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B761F" w14:textId="792C7CC8" w:rsidR="005138AC" w:rsidRDefault="005138AC" w:rsidP="005138AC">
      <w:pPr>
        <w:pStyle w:val="NormalWeb"/>
        <w:spacing w:before="0" w:beforeAutospacing="0" w:after="0" w:afterAutospacing="0"/>
        <w:jc w:val="center"/>
        <w:rPr>
          <w:rFonts w:ascii="-webkit-standard" w:hAnsi="-webkit-standard"/>
          <w:color w:val="000000"/>
        </w:rPr>
      </w:pPr>
      <w:r w:rsidRPr="005138AC">
        <w:rPr>
          <w:rFonts w:ascii="Arial" w:hAnsi="Arial" w:cs="Arial"/>
          <w:b/>
          <w:bCs/>
          <w:color w:val="000000"/>
          <w:sz w:val="28"/>
          <w:szCs w:val="28"/>
        </w:rPr>
        <w:t>He has done all things well. He makes the deaf hear and mute speak</w:t>
      </w:r>
    </w:p>
    <w:p w14:paraId="08EF5E9A" w14:textId="43665280" w:rsidR="005138AC" w:rsidRDefault="005138AC" w:rsidP="005138AC">
      <w:pPr>
        <w:pStyle w:val="NormalWeb"/>
        <w:spacing w:before="0" w:beforeAutospacing="0" w:after="120" w:afterAutospacing="0"/>
        <w:jc w:val="center"/>
        <w:rPr>
          <w:rFonts w:ascii="-webkit-standard" w:hAnsi="-webkit-standard"/>
          <w:color w:val="000000"/>
        </w:rPr>
      </w:pPr>
      <w:bookmarkStart w:id="0" w:name="_Toc438971063"/>
      <w:bookmarkStart w:id="1" w:name="_Toc31352327"/>
      <w:bookmarkEnd w:id="0"/>
      <w:r>
        <w:rPr>
          <w:rFonts w:ascii="Arial" w:hAnsi="Arial" w:cs="Arial"/>
          <w:b/>
          <w:bCs/>
          <w:color w:val="000000"/>
        </w:rPr>
        <w:t>FRIDAY FEBRUARY 12 (Mk 7,31-37)</w:t>
      </w:r>
      <w:bookmarkEnd w:id="1"/>
    </w:p>
    <w:p w14:paraId="620CFD87" w14:textId="5AA80309" w:rsidR="005138AC" w:rsidRDefault="005138AC" w:rsidP="005138AC">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By r</w:t>
      </w:r>
      <w:r>
        <w:rPr>
          <w:rFonts w:ascii="Arial" w:hAnsi="Arial" w:cs="Arial"/>
          <w:color w:val="000000"/>
          <w:sz w:val="22"/>
          <w:szCs w:val="22"/>
        </w:rPr>
        <w:t>eading the Psalms, the great works of the Lord are always proclaimed, it is always attested to God that He has done</w:t>
      </w:r>
      <w:r>
        <w:rPr>
          <w:rFonts w:ascii="Arial" w:hAnsi="Arial" w:cs="Arial"/>
          <w:color w:val="000000"/>
          <w:sz w:val="22"/>
          <w:szCs w:val="22"/>
        </w:rPr>
        <w:t>,</w:t>
      </w:r>
      <w:r>
        <w:rPr>
          <w:rFonts w:ascii="Arial" w:hAnsi="Arial" w:cs="Arial"/>
          <w:color w:val="000000"/>
          <w:sz w:val="22"/>
          <w:szCs w:val="22"/>
        </w:rPr>
        <w:t xml:space="preserve"> and is doing</w:t>
      </w:r>
      <w:r>
        <w:rPr>
          <w:rFonts w:ascii="Arial" w:hAnsi="Arial" w:cs="Arial"/>
          <w:color w:val="000000"/>
          <w:sz w:val="22"/>
          <w:szCs w:val="22"/>
        </w:rPr>
        <w:t>,</w:t>
      </w:r>
      <w:r>
        <w:rPr>
          <w:rFonts w:ascii="Arial" w:hAnsi="Arial" w:cs="Arial"/>
          <w:color w:val="000000"/>
          <w:sz w:val="22"/>
          <w:szCs w:val="22"/>
        </w:rPr>
        <w:t xml:space="preserve"> great things.</w:t>
      </w:r>
      <w:r>
        <w:rPr>
          <w:rStyle w:val="apple-converted-space"/>
          <w:rFonts w:ascii="Arial" w:hAnsi="Arial" w:cs="Arial"/>
          <w:color w:val="000000"/>
          <w:sz w:val="22"/>
          <w:szCs w:val="22"/>
        </w:rPr>
        <w:t> </w:t>
      </w:r>
      <w:r>
        <w:rPr>
          <w:rFonts w:ascii="Arial" w:hAnsi="Arial" w:cs="Arial"/>
          <w:color w:val="000000"/>
          <w:sz w:val="22"/>
          <w:szCs w:val="22"/>
        </w:rPr>
        <w:t>His love was spared in nothing.</w:t>
      </w:r>
      <w:r>
        <w:rPr>
          <w:rStyle w:val="apple-converted-space"/>
          <w:rFonts w:ascii="Arial" w:hAnsi="Arial" w:cs="Arial"/>
          <w:color w:val="000000"/>
          <w:sz w:val="22"/>
          <w:szCs w:val="22"/>
        </w:rPr>
        <w:t> </w:t>
      </w:r>
      <w:r>
        <w:rPr>
          <w:rFonts w:ascii="Arial" w:hAnsi="Arial" w:cs="Arial"/>
          <w:color w:val="000000"/>
          <w:sz w:val="22"/>
          <w:szCs w:val="22"/>
        </w:rPr>
        <w:t>Always He</w:t>
      </w:r>
      <w:r>
        <w:rPr>
          <w:rStyle w:val="apple-converted-space"/>
          <w:rFonts w:ascii="Arial" w:hAnsi="Arial" w:cs="Arial"/>
          <w:color w:val="000000"/>
          <w:sz w:val="22"/>
          <w:szCs w:val="22"/>
        </w:rPr>
        <w:t> </w:t>
      </w:r>
      <w:r>
        <w:rPr>
          <w:rFonts w:ascii="Arial" w:hAnsi="Arial" w:cs="Arial"/>
          <w:color w:val="000000"/>
          <w:sz w:val="22"/>
          <w:szCs w:val="22"/>
        </w:rPr>
        <w:t>expressed</w:t>
      </w:r>
      <w:r>
        <w:rPr>
          <w:rStyle w:val="apple-converted-space"/>
          <w:rFonts w:ascii="Arial" w:hAnsi="Arial" w:cs="Arial"/>
          <w:color w:val="000000"/>
          <w:sz w:val="22"/>
          <w:szCs w:val="22"/>
        </w:rPr>
        <w:t> </w:t>
      </w:r>
      <w:r>
        <w:rPr>
          <w:rFonts w:ascii="Arial" w:hAnsi="Arial" w:cs="Arial"/>
          <w:color w:val="000000"/>
          <w:sz w:val="22"/>
          <w:szCs w:val="22"/>
        </w:rPr>
        <w:t>his</w:t>
      </w:r>
      <w:r>
        <w:rPr>
          <w:rStyle w:val="apple-converted-space"/>
          <w:rFonts w:ascii="Arial" w:hAnsi="Arial" w:cs="Arial"/>
          <w:color w:val="000000"/>
          <w:sz w:val="22"/>
          <w:szCs w:val="22"/>
        </w:rPr>
        <w:t> </w:t>
      </w:r>
      <w:r>
        <w:rPr>
          <w:rFonts w:ascii="Arial" w:hAnsi="Arial" w:cs="Arial"/>
          <w:color w:val="000000"/>
          <w:sz w:val="22"/>
          <w:szCs w:val="22"/>
        </w:rPr>
        <w:t>great</w:t>
      </w:r>
      <w:r>
        <w:rPr>
          <w:rStyle w:val="apple-converted-space"/>
          <w:rFonts w:ascii="Arial" w:hAnsi="Arial" w:cs="Arial"/>
          <w:color w:val="000000"/>
          <w:sz w:val="22"/>
          <w:szCs w:val="22"/>
        </w:rPr>
        <w:t> </w:t>
      </w:r>
      <w:r>
        <w:rPr>
          <w:rFonts w:ascii="Arial" w:hAnsi="Arial" w:cs="Arial"/>
          <w:color w:val="000000"/>
          <w:sz w:val="22"/>
          <w:szCs w:val="22"/>
        </w:rPr>
        <w:t>mercy:</w:t>
      </w:r>
      <w:r>
        <w:rPr>
          <w:rStyle w:val="apple-converted-space"/>
          <w:rFonts w:ascii="Arial" w:hAnsi="Arial" w:cs="Arial"/>
          <w:color w:val="000000"/>
          <w:sz w:val="22"/>
          <w:szCs w:val="22"/>
        </w:rPr>
        <w:t> </w:t>
      </w:r>
      <w:r>
        <w:rPr>
          <w:rFonts w:ascii="Arial" w:hAnsi="Arial" w:cs="Arial"/>
          <w:i/>
          <w:iCs/>
          <w:color w:val="000000"/>
          <w:sz w:val="22"/>
          <w:szCs w:val="22"/>
        </w:rPr>
        <w:t>"Praise the LORD, for he is good;</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Praise the God of gods;</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Praise the Lord of lords;</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Who alone has done great wonders,</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proofErr w:type="spellStart"/>
      <w:r>
        <w:rPr>
          <w:rFonts w:ascii="Arial" w:hAnsi="Arial" w:cs="Arial"/>
          <w:i/>
          <w:iCs/>
          <w:color w:val="000000"/>
          <w:sz w:val="22"/>
          <w:szCs w:val="22"/>
        </w:rPr>
        <w:t>Who s</w:t>
      </w:r>
      <w:proofErr w:type="spellEnd"/>
      <w:r>
        <w:rPr>
          <w:rStyle w:val="apple-converted-space"/>
          <w:rFonts w:ascii="Arial" w:hAnsi="Arial" w:cs="Arial"/>
          <w:i/>
          <w:iCs/>
          <w:color w:val="000000"/>
          <w:sz w:val="22"/>
          <w:szCs w:val="22"/>
        </w:rPr>
        <w:t> </w:t>
      </w:r>
      <w:r>
        <w:rPr>
          <w:rFonts w:ascii="Arial" w:hAnsi="Arial" w:cs="Arial"/>
          <w:i/>
          <w:iCs/>
          <w:color w:val="000000"/>
          <w:sz w:val="22"/>
          <w:szCs w:val="22"/>
        </w:rPr>
        <w:t>killfully</w:t>
      </w:r>
      <w:r>
        <w:rPr>
          <w:rStyle w:val="apple-converted-space"/>
          <w:rFonts w:ascii="Arial" w:hAnsi="Arial" w:cs="Arial"/>
          <w:i/>
          <w:iCs/>
          <w:color w:val="000000"/>
          <w:sz w:val="22"/>
          <w:szCs w:val="22"/>
        </w:rPr>
        <w:t> </w:t>
      </w:r>
      <w:r>
        <w:rPr>
          <w:rFonts w:ascii="Arial" w:hAnsi="Arial" w:cs="Arial"/>
          <w:i/>
          <w:iCs/>
          <w:color w:val="000000"/>
          <w:sz w:val="22"/>
          <w:szCs w:val="22"/>
        </w:rPr>
        <w:t>made the heavens,</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Who spread the earth upon the waters,</w:t>
      </w:r>
      <w:r>
        <w:rPr>
          <w:rStyle w:val="apple-converted-space"/>
          <w:rFonts w:ascii="Arial" w:hAnsi="Arial" w:cs="Arial"/>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Who made the great lights,</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The sun to rule the day,</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The moon and stars to rule the night,</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Who struck down the firstborn of Egypt,</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And led Israel from their midst,</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With mighty hand and outstretched arm,</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Who split in two the Red Sea,</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And led Israel through its midst,</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But swept Pharaoh and his army into the Red Sea,</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Who led the people through the desert,</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Who struck down great kings,</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Slew powerful kings,</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proofErr w:type="spellStart"/>
      <w:r>
        <w:rPr>
          <w:rFonts w:ascii="Arial" w:hAnsi="Arial" w:cs="Arial"/>
          <w:i/>
          <w:iCs/>
          <w:color w:val="000000"/>
          <w:sz w:val="22"/>
          <w:szCs w:val="22"/>
        </w:rPr>
        <w:t>Sihon</w:t>
      </w:r>
      <w:proofErr w:type="spellEnd"/>
      <w:r>
        <w:rPr>
          <w:rStyle w:val="apple-converted-space"/>
          <w:rFonts w:ascii="Arial" w:hAnsi="Arial" w:cs="Arial"/>
          <w:i/>
          <w:iCs/>
          <w:color w:val="000000"/>
          <w:sz w:val="22"/>
          <w:szCs w:val="22"/>
        </w:rPr>
        <w:t> </w:t>
      </w:r>
      <w:r>
        <w:rPr>
          <w:rFonts w:ascii="Arial" w:hAnsi="Arial" w:cs="Arial"/>
          <w:i/>
          <w:iCs/>
          <w:color w:val="000000"/>
          <w:sz w:val="22"/>
          <w:szCs w:val="22"/>
        </w:rPr>
        <w:t>, king of the Amorites,</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proofErr w:type="spellStart"/>
      <w:r>
        <w:rPr>
          <w:rFonts w:ascii="Arial" w:hAnsi="Arial" w:cs="Arial"/>
          <w:i/>
          <w:iCs/>
          <w:color w:val="000000"/>
          <w:sz w:val="22"/>
          <w:szCs w:val="22"/>
        </w:rPr>
        <w:t>Og</w:t>
      </w:r>
      <w:proofErr w:type="spellEnd"/>
      <w:r>
        <w:rPr>
          <w:rStyle w:val="apple-converted-space"/>
          <w:rFonts w:ascii="Arial" w:hAnsi="Arial" w:cs="Arial"/>
          <w:i/>
          <w:iCs/>
          <w:color w:val="000000"/>
          <w:sz w:val="22"/>
          <w:szCs w:val="22"/>
        </w:rPr>
        <w:t> </w:t>
      </w:r>
      <w:r>
        <w:rPr>
          <w:rFonts w:ascii="Arial" w:hAnsi="Arial" w:cs="Arial"/>
          <w:i/>
          <w:iCs/>
          <w:color w:val="000000"/>
          <w:sz w:val="22"/>
          <w:szCs w:val="22"/>
        </w:rPr>
        <w:t>, king of Bashan,</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And made their lands a heritage,</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A heritage for Israel, his servant,</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The Lord remembered us in our low estate,</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Freed us from our foes,</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And gives bread to all flesh,</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Praise the God of heaven,</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(Ps 136 (135)</w:t>
      </w:r>
      <w:r>
        <w:rPr>
          <w:rFonts w:ascii="Arial" w:hAnsi="Arial" w:cs="Arial"/>
          <w:i/>
          <w:iCs/>
          <w:color w:val="000000"/>
          <w:sz w:val="22"/>
          <w:szCs w:val="22"/>
        </w:rPr>
        <w:t>,</w:t>
      </w:r>
      <w:r>
        <w:rPr>
          <w:rFonts w:ascii="Arial" w:hAnsi="Arial" w:cs="Arial"/>
          <w:i/>
          <w:iCs/>
          <w:color w:val="000000"/>
          <w:sz w:val="22"/>
          <w:szCs w:val="22"/>
        </w:rPr>
        <w:t xml:space="preserve"> 1-26).</w:t>
      </w:r>
      <w:r>
        <w:rPr>
          <w:rStyle w:val="apple-converted-space"/>
          <w:rFonts w:ascii="Arial" w:hAnsi="Arial" w:cs="Arial"/>
          <w:i/>
          <w:iCs/>
          <w:color w:val="000000"/>
          <w:sz w:val="22"/>
          <w:szCs w:val="22"/>
        </w:rPr>
        <w:t> </w:t>
      </w:r>
      <w:r>
        <w:rPr>
          <w:rFonts w:ascii="Arial" w:hAnsi="Arial" w:cs="Arial"/>
          <w:color w:val="000000"/>
          <w:sz w:val="22"/>
          <w:szCs w:val="22"/>
        </w:rPr>
        <w:t>But all this love was not understood by his people.</w:t>
      </w:r>
      <w:r>
        <w:rPr>
          <w:rStyle w:val="apple-converted-space"/>
          <w:rFonts w:ascii="Arial" w:hAnsi="Arial" w:cs="Arial"/>
          <w:color w:val="000000"/>
          <w:sz w:val="22"/>
          <w:szCs w:val="22"/>
        </w:rPr>
        <w:t> </w:t>
      </w:r>
      <w:r>
        <w:rPr>
          <w:rFonts w:ascii="Arial" w:hAnsi="Arial" w:cs="Arial"/>
          <w:color w:val="000000"/>
          <w:sz w:val="22"/>
          <w:szCs w:val="22"/>
        </w:rPr>
        <w:t>It did not produce the desired results.</w:t>
      </w:r>
      <w:r>
        <w:rPr>
          <w:rStyle w:val="apple-converted-space"/>
          <w:rFonts w:ascii="Arial" w:hAnsi="Arial" w:cs="Arial"/>
          <w:color w:val="000000"/>
          <w:sz w:val="22"/>
          <w:szCs w:val="22"/>
        </w:rPr>
        <w:t> </w:t>
      </w:r>
      <w:r>
        <w:rPr>
          <w:rFonts w:ascii="Arial" w:hAnsi="Arial" w:cs="Arial"/>
          <w:color w:val="000000"/>
          <w:sz w:val="22"/>
          <w:szCs w:val="22"/>
        </w:rPr>
        <w:t>The more the Lord abounded in mercy, the more his people plunged into idolatry.</w:t>
      </w:r>
      <w:r>
        <w:rPr>
          <w:rStyle w:val="apple-converted-space"/>
          <w:rFonts w:ascii="Arial" w:hAnsi="Arial" w:cs="Arial"/>
          <w:color w:val="000000"/>
          <w:sz w:val="22"/>
          <w:szCs w:val="22"/>
        </w:rPr>
        <w:t> </w:t>
      </w:r>
      <w:r>
        <w:rPr>
          <w:rFonts w:ascii="Arial" w:hAnsi="Arial" w:cs="Arial"/>
          <w:color w:val="000000"/>
          <w:sz w:val="22"/>
          <w:szCs w:val="22"/>
        </w:rPr>
        <w:t>The people</w:t>
      </w:r>
      <w:r>
        <w:rPr>
          <w:rFonts w:ascii="Arial" w:hAnsi="Arial" w:cs="Arial"/>
          <w:color w:val="000000"/>
          <w:sz w:val="22"/>
          <w:szCs w:val="22"/>
        </w:rPr>
        <w:t xml:space="preserve"> opened to faith only for </w:t>
      </w:r>
      <w:r>
        <w:rPr>
          <w:rFonts w:ascii="Arial" w:hAnsi="Arial" w:cs="Arial"/>
          <w:color w:val="000000"/>
          <w:sz w:val="22"/>
          <w:szCs w:val="22"/>
        </w:rPr>
        <w:t>some</w:t>
      </w:r>
      <w:r>
        <w:rPr>
          <w:rFonts w:ascii="Arial" w:hAnsi="Arial" w:cs="Arial"/>
          <w:color w:val="000000"/>
          <w:sz w:val="22"/>
          <w:szCs w:val="22"/>
        </w:rPr>
        <w:t xml:space="preserve"> moments when </w:t>
      </w:r>
      <w:r>
        <w:rPr>
          <w:rFonts w:ascii="Arial" w:hAnsi="Arial" w:cs="Arial"/>
          <w:color w:val="000000"/>
          <w:sz w:val="22"/>
          <w:szCs w:val="22"/>
        </w:rPr>
        <w:t>t</w:t>
      </w:r>
      <w:r>
        <w:rPr>
          <w:rFonts w:ascii="Arial" w:hAnsi="Arial" w:cs="Arial"/>
          <w:color w:val="000000"/>
          <w:sz w:val="22"/>
          <w:szCs w:val="22"/>
        </w:rPr>
        <w:t>he</w:t>
      </w:r>
      <w:r>
        <w:rPr>
          <w:rFonts w:ascii="Arial" w:hAnsi="Arial" w:cs="Arial"/>
          <w:color w:val="000000"/>
          <w:sz w:val="22"/>
          <w:szCs w:val="22"/>
        </w:rPr>
        <w:t>y</w:t>
      </w:r>
      <w:r>
        <w:rPr>
          <w:rFonts w:ascii="Arial" w:hAnsi="Arial" w:cs="Arial"/>
          <w:color w:val="000000"/>
          <w:sz w:val="22"/>
          <w:szCs w:val="22"/>
        </w:rPr>
        <w:t xml:space="preserve"> witnessed the wonders of </w:t>
      </w:r>
      <w:r>
        <w:rPr>
          <w:rFonts w:ascii="Arial" w:hAnsi="Arial" w:cs="Arial"/>
          <w:color w:val="000000"/>
          <w:sz w:val="22"/>
          <w:szCs w:val="22"/>
        </w:rPr>
        <w:t>their</w:t>
      </w:r>
      <w:r>
        <w:rPr>
          <w:rFonts w:ascii="Arial" w:hAnsi="Arial" w:cs="Arial"/>
          <w:color w:val="000000"/>
          <w:sz w:val="22"/>
          <w:szCs w:val="22"/>
        </w:rPr>
        <w:t xml:space="preserve"> God. Then </w:t>
      </w:r>
      <w:r>
        <w:rPr>
          <w:rFonts w:ascii="Arial" w:hAnsi="Arial" w:cs="Arial"/>
          <w:color w:val="000000"/>
          <w:sz w:val="22"/>
          <w:szCs w:val="22"/>
        </w:rPr>
        <w:t>t</w:t>
      </w:r>
      <w:r>
        <w:rPr>
          <w:rFonts w:ascii="Arial" w:hAnsi="Arial" w:cs="Arial"/>
          <w:color w:val="000000"/>
          <w:sz w:val="22"/>
          <w:szCs w:val="22"/>
        </w:rPr>
        <w:t>he</w:t>
      </w:r>
      <w:r>
        <w:rPr>
          <w:rFonts w:ascii="Arial" w:hAnsi="Arial" w:cs="Arial"/>
          <w:color w:val="000000"/>
          <w:sz w:val="22"/>
          <w:szCs w:val="22"/>
        </w:rPr>
        <w:t>y</w:t>
      </w:r>
      <w:r>
        <w:rPr>
          <w:rFonts w:ascii="Arial" w:hAnsi="Arial" w:cs="Arial"/>
          <w:color w:val="000000"/>
          <w:sz w:val="22"/>
          <w:szCs w:val="22"/>
        </w:rPr>
        <w:t xml:space="preserve"> returned </w:t>
      </w:r>
      <w:r>
        <w:rPr>
          <w:rFonts w:ascii="Arial" w:hAnsi="Arial" w:cs="Arial"/>
          <w:color w:val="000000"/>
          <w:sz w:val="22"/>
          <w:szCs w:val="22"/>
        </w:rPr>
        <w:t>to their</w:t>
      </w:r>
      <w:r>
        <w:rPr>
          <w:rFonts w:ascii="Arial" w:hAnsi="Arial" w:cs="Arial"/>
          <w:color w:val="000000"/>
          <w:sz w:val="22"/>
          <w:szCs w:val="22"/>
        </w:rPr>
        <w:t xml:space="preserve"> sins.</w:t>
      </w:r>
    </w:p>
    <w:p w14:paraId="27671E1A" w14:textId="3AF942E0" w:rsidR="005138AC" w:rsidRDefault="005138AC" w:rsidP="005138AC">
      <w:pPr>
        <w:pStyle w:val="NormalWeb"/>
        <w:spacing w:before="0" w:beforeAutospacing="0" w:after="120" w:afterAutospacing="0"/>
        <w:jc w:val="both"/>
        <w:rPr>
          <w:rFonts w:ascii="-webkit-standard" w:hAnsi="-webkit-standard"/>
          <w:color w:val="000000"/>
        </w:rPr>
      </w:pPr>
      <w:proofErr w:type="gramStart"/>
      <w:r>
        <w:rPr>
          <w:rFonts w:ascii="Arial" w:hAnsi="Arial" w:cs="Arial"/>
          <w:i/>
          <w:iCs/>
          <w:color w:val="000000"/>
          <w:sz w:val="22"/>
          <w:szCs w:val="22"/>
        </w:rPr>
        <w:t>Again</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he left the district of Tire and went by way of Sidon to the Sea of ​​Galilee, into the district of the Decapolis.</w:t>
      </w:r>
      <w:r>
        <w:rPr>
          <w:rStyle w:val="apple-converted-space"/>
          <w:rFonts w:ascii="Arial" w:hAnsi="Arial" w:cs="Arial"/>
          <w:i/>
          <w:iCs/>
          <w:color w:val="000000"/>
          <w:sz w:val="22"/>
          <w:szCs w:val="22"/>
        </w:rPr>
        <w:t> </w:t>
      </w:r>
      <w:r>
        <w:rPr>
          <w:rFonts w:ascii="Arial" w:hAnsi="Arial" w:cs="Arial"/>
          <w:i/>
          <w:iCs/>
          <w:color w:val="000000"/>
          <w:sz w:val="22"/>
          <w:szCs w:val="22"/>
        </w:rPr>
        <w:t>And people brought to him a deaf man who had a speech impediment and begged him to lay his hand on him.</w:t>
      </w:r>
      <w:r>
        <w:rPr>
          <w:rStyle w:val="apple-converted-space"/>
          <w:rFonts w:ascii="Arial" w:hAnsi="Arial" w:cs="Arial"/>
          <w:i/>
          <w:iCs/>
          <w:color w:val="000000"/>
          <w:sz w:val="22"/>
          <w:szCs w:val="22"/>
        </w:rPr>
        <w:t> </w:t>
      </w:r>
      <w:r>
        <w:rPr>
          <w:rFonts w:ascii="Arial" w:hAnsi="Arial" w:cs="Arial"/>
          <w:i/>
          <w:iCs/>
          <w:color w:val="000000"/>
          <w:sz w:val="22"/>
          <w:szCs w:val="22"/>
        </w:rPr>
        <w:t>He took him off by himself away from the crowd.</w:t>
      </w:r>
      <w:r>
        <w:rPr>
          <w:rStyle w:val="apple-converted-space"/>
          <w:rFonts w:ascii="Arial" w:hAnsi="Arial" w:cs="Arial"/>
          <w:i/>
          <w:iCs/>
          <w:color w:val="000000"/>
          <w:sz w:val="22"/>
          <w:szCs w:val="22"/>
        </w:rPr>
        <w:t> </w:t>
      </w:r>
      <w:r>
        <w:rPr>
          <w:rFonts w:ascii="Arial" w:hAnsi="Arial" w:cs="Arial"/>
          <w:i/>
          <w:iCs/>
          <w:color w:val="000000"/>
          <w:sz w:val="22"/>
          <w:szCs w:val="22"/>
        </w:rPr>
        <w:t>He put his finger into the man's ears and, spitting, touched his tongue;</w:t>
      </w:r>
      <w:r>
        <w:rPr>
          <w:rStyle w:val="apple-converted-space"/>
          <w:rFonts w:ascii="Arial" w:hAnsi="Arial" w:cs="Arial"/>
          <w:i/>
          <w:iCs/>
          <w:color w:val="000000"/>
          <w:sz w:val="22"/>
          <w:szCs w:val="22"/>
        </w:rPr>
        <w:t> </w:t>
      </w:r>
      <w:r>
        <w:rPr>
          <w:rFonts w:ascii="Arial" w:hAnsi="Arial" w:cs="Arial"/>
          <w:i/>
          <w:iCs/>
          <w:color w:val="000000"/>
          <w:sz w:val="22"/>
          <w:szCs w:val="22"/>
        </w:rPr>
        <w:t>then he looked up to heaven and groaned, and said to him, "</w:t>
      </w:r>
      <w:r>
        <w:rPr>
          <w:rStyle w:val="apple-converted-space"/>
          <w:rFonts w:ascii="Arial" w:hAnsi="Arial" w:cs="Arial"/>
          <w:i/>
          <w:iCs/>
          <w:color w:val="000000"/>
          <w:sz w:val="22"/>
          <w:szCs w:val="22"/>
        </w:rPr>
        <w:t> </w:t>
      </w:r>
      <w:proofErr w:type="spellStart"/>
      <w:r>
        <w:rPr>
          <w:rFonts w:ascii="Arial" w:hAnsi="Arial" w:cs="Arial"/>
          <w:i/>
          <w:iCs/>
          <w:color w:val="000000"/>
          <w:sz w:val="22"/>
          <w:szCs w:val="22"/>
        </w:rPr>
        <w:t>Ephphatha</w:t>
      </w:r>
      <w:proofErr w:type="spellEnd"/>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(that is, "Be opened!")</w:t>
      </w:r>
      <w:r>
        <w:rPr>
          <w:rStyle w:val="apple-converted-space"/>
          <w:rFonts w:ascii="Arial" w:hAnsi="Arial" w:cs="Arial"/>
          <w:i/>
          <w:iCs/>
          <w:color w:val="000000"/>
          <w:sz w:val="22"/>
          <w:szCs w:val="22"/>
        </w:rPr>
        <w:t> </w:t>
      </w:r>
      <w:r>
        <w:rPr>
          <w:rFonts w:ascii="Arial" w:hAnsi="Arial" w:cs="Arial"/>
          <w:i/>
          <w:iCs/>
          <w:color w:val="000000"/>
          <w:sz w:val="22"/>
          <w:szCs w:val="22"/>
        </w:rPr>
        <w:t>And (immediately) the man's ears were opened, his speech impediment was removed, and he spoke plainly.</w:t>
      </w:r>
      <w:r>
        <w:rPr>
          <w:rStyle w:val="apple-converted-space"/>
          <w:rFonts w:ascii="Arial" w:hAnsi="Arial" w:cs="Arial"/>
          <w:i/>
          <w:iCs/>
          <w:color w:val="000000"/>
          <w:sz w:val="22"/>
          <w:szCs w:val="22"/>
        </w:rPr>
        <w:t> </w:t>
      </w:r>
      <w:r>
        <w:rPr>
          <w:rFonts w:ascii="Arial" w:hAnsi="Arial" w:cs="Arial"/>
          <w:i/>
          <w:iCs/>
          <w:color w:val="000000"/>
          <w:sz w:val="22"/>
          <w:szCs w:val="22"/>
        </w:rPr>
        <w:t>He ordered them not to tell anyone.</w:t>
      </w:r>
      <w:r>
        <w:rPr>
          <w:rStyle w:val="apple-converted-space"/>
          <w:rFonts w:ascii="Arial" w:hAnsi="Arial" w:cs="Arial"/>
          <w:i/>
          <w:iCs/>
          <w:color w:val="000000"/>
          <w:sz w:val="22"/>
          <w:szCs w:val="22"/>
        </w:rPr>
        <w:t> </w:t>
      </w:r>
      <w:r>
        <w:rPr>
          <w:rFonts w:ascii="Arial" w:hAnsi="Arial" w:cs="Arial"/>
          <w:i/>
          <w:iCs/>
          <w:color w:val="000000"/>
          <w:sz w:val="22"/>
          <w:szCs w:val="22"/>
        </w:rPr>
        <w:t>But the more he ordered them not to, the more they proclaimed it.</w:t>
      </w:r>
      <w:r>
        <w:rPr>
          <w:rStyle w:val="apple-converted-space"/>
          <w:rFonts w:ascii="Arial" w:hAnsi="Arial" w:cs="Arial"/>
          <w:i/>
          <w:iCs/>
          <w:color w:val="000000"/>
          <w:sz w:val="22"/>
          <w:szCs w:val="22"/>
        </w:rPr>
        <w:t> </w:t>
      </w:r>
      <w:r>
        <w:rPr>
          <w:rFonts w:ascii="Arial" w:hAnsi="Arial" w:cs="Arial"/>
          <w:i/>
          <w:iCs/>
          <w:color w:val="000000"/>
          <w:sz w:val="22"/>
          <w:szCs w:val="22"/>
        </w:rPr>
        <w:t>They were exceedingly</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astonished</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and they said, "He has done all things well.</w:t>
      </w:r>
      <w:r>
        <w:rPr>
          <w:rStyle w:val="apple-converted-space"/>
          <w:rFonts w:ascii="Arial" w:hAnsi="Arial" w:cs="Arial"/>
          <w:i/>
          <w:iCs/>
          <w:color w:val="000000"/>
          <w:sz w:val="22"/>
          <w:szCs w:val="22"/>
        </w:rPr>
        <w:t> </w:t>
      </w:r>
      <w:r>
        <w:rPr>
          <w:rFonts w:ascii="Arial" w:hAnsi="Arial" w:cs="Arial"/>
          <w:i/>
          <w:iCs/>
          <w:color w:val="000000"/>
          <w:sz w:val="22"/>
          <w:szCs w:val="22"/>
        </w:rPr>
        <w:t>He makes the</w:t>
      </w:r>
      <w:r>
        <w:rPr>
          <w:rStyle w:val="apple-converted-space"/>
          <w:rFonts w:ascii="Arial" w:hAnsi="Arial" w:cs="Arial"/>
          <w:i/>
          <w:iCs/>
          <w:color w:val="000000"/>
          <w:sz w:val="22"/>
          <w:szCs w:val="22"/>
        </w:rPr>
        <w:t> </w:t>
      </w:r>
      <w:r>
        <w:rPr>
          <w:rFonts w:ascii="Arial" w:hAnsi="Arial" w:cs="Arial"/>
          <w:i/>
          <w:iCs/>
          <w:color w:val="000000"/>
          <w:sz w:val="22"/>
          <w:szCs w:val="22"/>
        </w:rPr>
        <w:t>deaf</w:t>
      </w:r>
      <w:r>
        <w:rPr>
          <w:rStyle w:val="apple-converted-space"/>
          <w:rFonts w:ascii="Arial" w:hAnsi="Arial" w:cs="Arial"/>
          <w:i/>
          <w:iCs/>
          <w:color w:val="000000"/>
          <w:sz w:val="22"/>
          <w:szCs w:val="22"/>
        </w:rPr>
        <w:t> </w:t>
      </w:r>
      <w:r>
        <w:rPr>
          <w:rFonts w:ascii="Arial" w:hAnsi="Arial" w:cs="Arial"/>
          <w:i/>
          <w:iCs/>
          <w:color w:val="000000"/>
          <w:sz w:val="22"/>
          <w:szCs w:val="22"/>
        </w:rPr>
        <w:t>hear</w:t>
      </w:r>
      <w:r>
        <w:rPr>
          <w:rStyle w:val="apple-converted-space"/>
          <w:rFonts w:ascii="Arial" w:hAnsi="Arial" w:cs="Arial"/>
          <w:i/>
          <w:iCs/>
          <w:color w:val="000000"/>
          <w:sz w:val="22"/>
          <w:szCs w:val="22"/>
        </w:rPr>
        <w:t> </w:t>
      </w:r>
      <w:r>
        <w:rPr>
          <w:rFonts w:ascii="Arial" w:hAnsi="Arial" w:cs="Arial"/>
          <w:i/>
          <w:iCs/>
          <w:color w:val="000000"/>
          <w:sz w:val="22"/>
          <w:szCs w:val="22"/>
        </w:rPr>
        <w:t>and (the) mute</w:t>
      </w:r>
      <w:r>
        <w:rPr>
          <w:rStyle w:val="apple-converted-space"/>
          <w:rFonts w:ascii="Arial" w:hAnsi="Arial" w:cs="Arial"/>
          <w:i/>
          <w:iCs/>
          <w:color w:val="000000"/>
          <w:sz w:val="22"/>
          <w:szCs w:val="22"/>
        </w:rPr>
        <w:t> </w:t>
      </w:r>
      <w:r>
        <w:rPr>
          <w:rFonts w:ascii="Arial" w:hAnsi="Arial" w:cs="Arial"/>
          <w:i/>
          <w:iCs/>
          <w:color w:val="000000"/>
          <w:sz w:val="22"/>
          <w:szCs w:val="22"/>
        </w:rPr>
        <w:t>speak."</w:t>
      </w:r>
      <w:r>
        <w:rPr>
          <w:rStyle w:val="apple-converted-space"/>
          <w:rFonts w:ascii="Arial" w:hAnsi="Arial" w:cs="Arial"/>
          <w:i/>
          <w:iCs/>
          <w:color w:val="000000"/>
          <w:sz w:val="22"/>
          <w:szCs w:val="22"/>
        </w:rPr>
        <w:t> </w:t>
      </w:r>
      <w:r>
        <w:rPr>
          <w:rFonts w:ascii="Arial" w:hAnsi="Arial" w:cs="Arial"/>
          <w:i/>
          <w:iCs/>
          <w:color w:val="000000"/>
          <w:sz w:val="22"/>
          <w:szCs w:val="22"/>
        </w:rPr>
        <w:t> </w:t>
      </w:r>
    </w:p>
    <w:p w14:paraId="39FAA12A" w14:textId="369C8B3B" w:rsidR="005138AC" w:rsidRDefault="005138AC" w:rsidP="005138AC">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By r</w:t>
      </w:r>
      <w:r>
        <w:rPr>
          <w:rFonts w:ascii="Arial" w:hAnsi="Arial" w:cs="Arial"/>
          <w:color w:val="000000"/>
          <w:sz w:val="22"/>
          <w:szCs w:val="22"/>
        </w:rPr>
        <w:t xml:space="preserve">eading the Gospel we notice that there is the same fate for </w:t>
      </w:r>
      <w:r>
        <w:rPr>
          <w:rFonts w:ascii="Arial" w:hAnsi="Arial" w:cs="Arial"/>
          <w:color w:val="000000"/>
          <w:sz w:val="22"/>
          <w:szCs w:val="22"/>
        </w:rPr>
        <w:t xml:space="preserve">both </w:t>
      </w:r>
      <w:r>
        <w:rPr>
          <w:rFonts w:ascii="Arial" w:hAnsi="Arial" w:cs="Arial"/>
          <w:color w:val="000000"/>
          <w:sz w:val="22"/>
          <w:szCs w:val="22"/>
        </w:rPr>
        <w:t>the heavenly Father and his Son Christ Jesus. As the Father was always denied, abandoned, disappointed, betrayed by the children of Israel, so too Christ Jesus enjoyed esteem only for the miracles he did.</w:t>
      </w:r>
      <w:r>
        <w:rPr>
          <w:rStyle w:val="apple-converted-space"/>
          <w:rFonts w:ascii="Arial" w:hAnsi="Arial" w:cs="Arial"/>
          <w:color w:val="000000"/>
          <w:sz w:val="22"/>
          <w:szCs w:val="22"/>
        </w:rPr>
        <w:t> </w:t>
      </w:r>
      <w:r>
        <w:rPr>
          <w:rFonts w:ascii="Arial" w:hAnsi="Arial" w:cs="Arial"/>
          <w:color w:val="000000"/>
          <w:sz w:val="22"/>
          <w:szCs w:val="22"/>
        </w:rPr>
        <w:t>People did not convert to his Word.</w:t>
      </w:r>
      <w:r>
        <w:rPr>
          <w:rStyle w:val="apple-converted-space"/>
          <w:rFonts w:ascii="Arial" w:hAnsi="Arial" w:cs="Arial"/>
          <w:color w:val="000000"/>
          <w:sz w:val="22"/>
          <w:szCs w:val="22"/>
        </w:rPr>
        <w:t> </w:t>
      </w:r>
      <w:r>
        <w:rPr>
          <w:rFonts w:ascii="Arial" w:hAnsi="Arial" w:cs="Arial"/>
          <w:color w:val="000000"/>
          <w:sz w:val="22"/>
          <w:szCs w:val="22"/>
        </w:rPr>
        <w:t>The refusal of the leaders of the people with scribes, Pharisees, Sadducees, Herodians reaches the death sentence and hands it over to Pilate to have him crucified.</w:t>
      </w:r>
      <w:r>
        <w:rPr>
          <w:rStyle w:val="apple-converted-space"/>
          <w:rFonts w:ascii="Arial" w:hAnsi="Arial" w:cs="Arial"/>
          <w:color w:val="000000"/>
          <w:sz w:val="22"/>
          <w:szCs w:val="22"/>
        </w:rPr>
        <w:t> </w:t>
      </w:r>
      <w:r>
        <w:rPr>
          <w:rFonts w:ascii="Arial" w:hAnsi="Arial" w:cs="Arial"/>
          <w:color w:val="000000"/>
          <w:sz w:val="22"/>
          <w:szCs w:val="22"/>
        </w:rPr>
        <w:t>The same fate of Jesus is also of his disciples.</w:t>
      </w:r>
      <w:r>
        <w:rPr>
          <w:rStyle w:val="apple-converted-space"/>
          <w:rFonts w:ascii="Arial" w:hAnsi="Arial" w:cs="Arial"/>
          <w:color w:val="000000"/>
          <w:sz w:val="22"/>
          <w:szCs w:val="22"/>
        </w:rPr>
        <w:t> </w:t>
      </w:r>
      <w:r>
        <w:rPr>
          <w:rFonts w:ascii="Arial" w:hAnsi="Arial" w:cs="Arial"/>
          <w:color w:val="000000"/>
          <w:sz w:val="22"/>
          <w:szCs w:val="22"/>
        </w:rPr>
        <w:t>They too are welcomed if they work miracles and work wonders in favor of the people.</w:t>
      </w:r>
      <w:r>
        <w:rPr>
          <w:rStyle w:val="apple-converted-space"/>
          <w:rFonts w:ascii="Arial" w:hAnsi="Arial" w:cs="Arial"/>
          <w:color w:val="000000"/>
          <w:sz w:val="22"/>
          <w:szCs w:val="22"/>
        </w:rPr>
        <w:t> </w:t>
      </w:r>
      <w:r>
        <w:rPr>
          <w:rFonts w:ascii="Arial" w:hAnsi="Arial" w:cs="Arial"/>
          <w:color w:val="000000"/>
          <w:sz w:val="22"/>
          <w:szCs w:val="22"/>
        </w:rPr>
        <w:t>If they then begin to preach the Gospel, then hatred is unleashed against them and even reaches martyrdom.</w:t>
      </w:r>
      <w:r>
        <w:rPr>
          <w:rStyle w:val="apple-converted-space"/>
          <w:rFonts w:ascii="Arial" w:hAnsi="Arial" w:cs="Arial"/>
          <w:color w:val="000000"/>
          <w:sz w:val="22"/>
          <w:szCs w:val="22"/>
        </w:rPr>
        <w:t> </w:t>
      </w:r>
      <w:r>
        <w:rPr>
          <w:rFonts w:ascii="Arial" w:hAnsi="Arial" w:cs="Arial"/>
          <w:color w:val="000000"/>
          <w:sz w:val="22"/>
          <w:szCs w:val="22"/>
        </w:rPr>
        <w:t>Today we notice the same thing.</w:t>
      </w:r>
      <w:r>
        <w:rPr>
          <w:rStyle w:val="apple-converted-space"/>
          <w:rFonts w:ascii="Arial" w:hAnsi="Arial" w:cs="Arial"/>
          <w:color w:val="000000"/>
          <w:sz w:val="22"/>
          <w:szCs w:val="22"/>
        </w:rPr>
        <w:t> </w:t>
      </w:r>
      <w:r>
        <w:rPr>
          <w:rFonts w:ascii="Arial" w:hAnsi="Arial" w:cs="Arial"/>
          <w:color w:val="000000"/>
          <w:sz w:val="22"/>
          <w:szCs w:val="22"/>
        </w:rPr>
        <w:t>As long as parishes and dioceses are devoted to material works of charity, they are well received by the people.</w:t>
      </w:r>
      <w:r>
        <w:rPr>
          <w:rStyle w:val="apple-converted-space"/>
          <w:rFonts w:ascii="Arial" w:hAnsi="Arial" w:cs="Arial"/>
          <w:color w:val="000000"/>
          <w:sz w:val="22"/>
          <w:szCs w:val="22"/>
        </w:rPr>
        <w:t> </w:t>
      </w:r>
      <w:r>
        <w:rPr>
          <w:rFonts w:ascii="Arial" w:hAnsi="Arial" w:cs="Arial"/>
          <w:color w:val="000000"/>
          <w:sz w:val="22"/>
          <w:szCs w:val="22"/>
        </w:rPr>
        <w:t>When it comes to preaching the Gospel or announcing Christ the Lord, then people turn against</w:t>
      </w:r>
      <w:r>
        <w:rPr>
          <w:rFonts w:ascii="Arial" w:hAnsi="Arial" w:cs="Arial"/>
          <w:color w:val="000000"/>
          <w:sz w:val="22"/>
          <w:szCs w:val="22"/>
        </w:rPr>
        <w:t xml:space="preserve"> them</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 xml:space="preserve">But the disciple of Jesus is obliged to announce Christ, </w:t>
      </w:r>
      <w:r>
        <w:rPr>
          <w:rFonts w:ascii="Arial" w:hAnsi="Arial" w:cs="Arial"/>
          <w:color w:val="000000"/>
          <w:sz w:val="22"/>
          <w:szCs w:val="22"/>
        </w:rPr>
        <w:t>H</w:t>
      </w:r>
      <w:r>
        <w:rPr>
          <w:rFonts w:ascii="Arial" w:hAnsi="Arial" w:cs="Arial"/>
          <w:color w:val="000000"/>
          <w:sz w:val="22"/>
          <w:szCs w:val="22"/>
        </w:rPr>
        <w:t xml:space="preserve">is truth, </w:t>
      </w:r>
      <w:r>
        <w:rPr>
          <w:rFonts w:ascii="Arial" w:hAnsi="Arial" w:cs="Arial"/>
          <w:color w:val="000000"/>
          <w:sz w:val="22"/>
          <w:szCs w:val="22"/>
        </w:rPr>
        <w:t>H</w:t>
      </w:r>
      <w:r>
        <w:rPr>
          <w:rFonts w:ascii="Arial" w:hAnsi="Arial" w:cs="Arial"/>
          <w:color w:val="000000"/>
          <w:sz w:val="22"/>
          <w:szCs w:val="22"/>
        </w:rPr>
        <w:t xml:space="preserve">is grace, </w:t>
      </w:r>
      <w:r>
        <w:rPr>
          <w:rFonts w:ascii="Arial" w:hAnsi="Arial" w:cs="Arial"/>
          <w:color w:val="000000"/>
          <w:sz w:val="22"/>
          <w:szCs w:val="22"/>
        </w:rPr>
        <w:t>h</w:t>
      </w:r>
      <w:r>
        <w:rPr>
          <w:rFonts w:ascii="Arial" w:hAnsi="Arial" w:cs="Arial"/>
          <w:color w:val="000000"/>
          <w:sz w:val="22"/>
          <w:szCs w:val="22"/>
        </w:rPr>
        <w:t xml:space="preserve">is mediation, </w:t>
      </w:r>
      <w:r>
        <w:rPr>
          <w:rFonts w:ascii="Arial" w:hAnsi="Arial" w:cs="Arial"/>
          <w:color w:val="000000"/>
          <w:sz w:val="22"/>
          <w:szCs w:val="22"/>
        </w:rPr>
        <w:t>H</w:t>
      </w:r>
      <w:r>
        <w:rPr>
          <w:rFonts w:ascii="Arial" w:hAnsi="Arial" w:cs="Arial"/>
          <w:color w:val="000000"/>
          <w:sz w:val="22"/>
          <w:szCs w:val="22"/>
        </w:rPr>
        <w:t>is light.</w:t>
      </w:r>
      <w:r>
        <w:rPr>
          <w:rStyle w:val="apple-converted-space"/>
          <w:rFonts w:ascii="Arial" w:hAnsi="Arial" w:cs="Arial"/>
          <w:color w:val="000000"/>
          <w:sz w:val="22"/>
          <w:szCs w:val="22"/>
        </w:rPr>
        <w:t> </w:t>
      </w:r>
      <w:r>
        <w:rPr>
          <w:rFonts w:ascii="Arial" w:hAnsi="Arial" w:cs="Arial"/>
          <w:color w:val="000000"/>
          <w:sz w:val="22"/>
          <w:szCs w:val="22"/>
        </w:rPr>
        <w:t>Never a work of charity will be able to dispense from the mission of preaching the Gospel to every creature.</w:t>
      </w:r>
      <w:r>
        <w:rPr>
          <w:rStyle w:val="apple-converted-space"/>
          <w:rFonts w:ascii="Arial" w:hAnsi="Arial" w:cs="Arial"/>
          <w:color w:val="000000"/>
          <w:sz w:val="22"/>
          <w:szCs w:val="22"/>
        </w:rPr>
        <w:t> </w:t>
      </w:r>
      <w:r>
        <w:rPr>
          <w:rFonts w:ascii="Arial" w:hAnsi="Arial" w:cs="Arial"/>
          <w:color w:val="000000"/>
          <w:sz w:val="22"/>
          <w:szCs w:val="22"/>
        </w:rPr>
        <w:t xml:space="preserve">Shifting the </w:t>
      </w:r>
      <w:r>
        <w:rPr>
          <w:rFonts w:ascii="Arial" w:hAnsi="Arial" w:cs="Arial"/>
          <w:color w:val="000000"/>
          <w:sz w:val="22"/>
          <w:szCs w:val="22"/>
        </w:rPr>
        <w:t>focus</w:t>
      </w:r>
      <w:r>
        <w:rPr>
          <w:rFonts w:ascii="Arial" w:hAnsi="Arial" w:cs="Arial"/>
          <w:color w:val="000000"/>
          <w:sz w:val="22"/>
          <w:szCs w:val="22"/>
        </w:rPr>
        <w:t xml:space="preserve"> from the preaching of the Gospel to </w:t>
      </w:r>
      <w:r>
        <w:rPr>
          <w:rFonts w:ascii="Arial" w:hAnsi="Arial" w:cs="Arial"/>
          <w:color w:val="000000"/>
          <w:sz w:val="22"/>
          <w:szCs w:val="22"/>
        </w:rPr>
        <w:t xml:space="preserve">the </w:t>
      </w:r>
      <w:r>
        <w:rPr>
          <w:rFonts w:ascii="Arial" w:hAnsi="Arial" w:cs="Arial"/>
          <w:color w:val="000000"/>
          <w:sz w:val="22"/>
          <w:szCs w:val="22"/>
        </w:rPr>
        <w:t>works of charity and making the Gospel consist in some help to be given to the poor of the earth, is a great betrayal of Christ and his mission of salvation.</w:t>
      </w:r>
      <w:r>
        <w:rPr>
          <w:rStyle w:val="apple-converted-space"/>
          <w:rFonts w:ascii="Arial" w:hAnsi="Arial" w:cs="Arial"/>
          <w:color w:val="000000"/>
          <w:sz w:val="22"/>
          <w:szCs w:val="22"/>
        </w:rPr>
        <w:t> </w:t>
      </w:r>
      <w:r>
        <w:rPr>
          <w:rFonts w:ascii="Arial" w:hAnsi="Arial" w:cs="Arial"/>
          <w:color w:val="000000"/>
          <w:sz w:val="22"/>
          <w:szCs w:val="22"/>
        </w:rPr>
        <w:t>The evangelizing mission is in the gift of the pure, integral Gospel, without alterations.</w:t>
      </w:r>
    </w:p>
    <w:p w14:paraId="5F059A4D" w14:textId="77777777" w:rsidR="005138AC" w:rsidRDefault="005138AC" w:rsidP="005138AC">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obtain for us the grace of being faithful to the Gospel.</w:t>
      </w:r>
    </w:p>
    <w:p w14:paraId="1251DE44" w14:textId="77777777" w:rsidR="00C74FA8" w:rsidRPr="005138AC" w:rsidRDefault="00C74FA8" w:rsidP="005138AC"/>
    <w:sectPr w:rsidR="00C74FA8" w:rsidRPr="005138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A8"/>
    <w:rsid w:val="00160BB3"/>
    <w:rsid w:val="00222C8B"/>
    <w:rsid w:val="003C4CB6"/>
    <w:rsid w:val="004D0179"/>
    <w:rsid w:val="005138AC"/>
    <w:rsid w:val="00A13294"/>
    <w:rsid w:val="00BF1504"/>
    <w:rsid w:val="00C74FA8"/>
    <w:rsid w:val="00DA051A"/>
    <w:rsid w:val="00E02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E20E"/>
  <w15:chartTrackingRefBased/>
  <w15:docId w15:val="{22AF951B-1CDD-4898-A37A-4BB6D5C1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CB6"/>
    <w:rPr>
      <w:color w:val="0563C1" w:themeColor="hyperlink"/>
      <w:u w:val="single"/>
    </w:rPr>
  </w:style>
  <w:style w:type="character" w:styleId="UnresolvedMention">
    <w:name w:val="Unresolved Mention"/>
    <w:basedOn w:val="DefaultParagraphFont"/>
    <w:uiPriority w:val="99"/>
    <w:semiHidden/>
    <w:unhideWhenUsed/>
    <w:rsid w:val="003C4CB6"/>
    <w:rPr>
      <w:color w:val="605E5C"/>
      <w:shd w:val="clear" w:color="auto" w:fill="E1DFDD"/>
    </w:rPr>
  </w:style>
  <w:style w:type="paragraph" w:styleId="NormalWeb">
    <w:name w:val="Normal (Web)"/>
    <w:basedOn w:val="Normal"/>
    <w:uiPriority w:val="99"/>
    <w:semiHidden/>
    <w:unhideWhenUsed/>
    <w:rsid w:val="005138A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13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404930">
      <w:bodyDiv w:val="1"/>
      <w:marLeft w:val="0"/>
      <w:marRight w:val="0"/>
      <w:marTop w:val="0"/>
      <w:marBottom w:val="0"/>
      <w:divBdr>
        <w:top w:val="none" w:sz="0" w:space="0" w:color="auto"/>
        <w:left w:val="none" w:sz="0" w:space="0" w:color="auto"/>
        <w:bottom w:val="none" w:sz="0" w:space="0" w:color="auto"/>
        <w:right w:val="none" w:sz="0" w:space="0" w:color="auto"/>
      </w:divBdr>
    </w:div>
    <w:div w:id="2007590889">
      <w:bodyDiv w:val="1"/>
      <w:marLeft w:val="0"/>
      <w:marRight w:val="0"/>
      <w:marTop w:val="0"/>
      <w:marBottom w:val="0"/>
      <w:divBdr>
        <w:top w:val="none" w:sz="0" w:space="0" w:color="auto"/>
        <w:left w:val="none" w:sz="0" w:space="0" w:color="auto"/>
        <w:bottom w:val="none" w:sz="0" w:space="0" w:color="auto"/>
        <w:right w:val="none" w:sz="0" w:space="0" w:color="auto"/>
      </w:divBdr>
    </w:div>
    <w:div w:id="2103067986">
      <w:bodyDiv w:val="1"/>
      <w:marLeft w:val="0"/>
      <w:marRight w:val="0"/>
      <w:marTop w:val="0"/>
      <w:marBottom w:val="0"/>
      <w:divBdr>
        <w:top w:val="none" w:sz="0" w:space="0" w:color="auto"/>
        <w:left w:val="none" w:sz="0" w:space="0" w:color="auto"/>
        <w:bottom w:val="none" w:sz="0" w:space="0" w:color="auto"/>
        <w:right w:val="none" w:sz="0" w:space="0" w:color="auto"/>
      </w:divBdr>
      <w:divsChild>
        <w:div w:id="1851917822">
          <w:marLeft w:val="0"/>
          <w:marRight w:val="0"/>
          <w:marTop w:val="450"/>
          <w:marBottom w:val="450"/>
          <w:divBdr>
            <w:top w:val="none" w:sz="0" w:space="0" w:color="auto"/>
            <w:left w:val="none" w:sz="0" w:space="0" w:color="auto"/>
            <w:bottom w:val="none" w:sz="0" w:space="0" w:color="auto"/>
            <w:right w:val="none" w:sz="0" w:space="0" w:color="auto"/>
          </w:divBdr>
        </w:div>
        <w:div w:id="1857034896">
          <w:marLeft w:val="0"/>
          <w:marRight w:val="0"/>
          <w:marTop w:val="450"/>
          <w:marBottom w:val="450"/>
          <w:divBdr>
            <w:top w:val="none" w:sz="0" w:space="0" w:color="auto"/>
            <w:left w:val="none" w:sz="0" w:space="0" w:color="auto"/>
            <w:bottom w:val="none" w:sz="0" w:space="0" w:color="auto"/>
            <w:right w:val="none" w:sz="0" w:space="0" w:color="auto"/>
          </w:divBdr>
        </w:div>
        <w:div w:id="361590917">
          <w:marLeft w:val="0"/>
          <w:marRight w:val="0"/>
          <w:marTop w:val="450"/>
          <w:marBottom w:val="450"/>
          <w:divBdr>
            <w:top w:val="none" w:sz="0" w:space="0" w:color="auto"/>
            <w:left w:val="none" w:sz="0" w:space="0" w:color="auto"/>
            <w:bottom w:val="none" w:sz="0" w:space="0" w:color="auto"/>
            <w:right w:val="none" w:sz="0" w:space="0" w:color="auto"/>
          </w:divBdr>
        </w:div>
        <w:div w:id="1063333172">
          <w:marLeft w:val="0"/>
          <w:marRight w:val="0"/>
          <w:marTop w:val="450"/>
          <w:marBottom w:val="450"/>
          <w:divBdr>
            <w:top w:val="none" w:sz="0" w:space="0" w:color="auto"/>
            <w:left w:val="none" w:sz="0" w:space="0" w:color="auto"/>
            <w:bottom w:val="none" w:sz="0" w:space="0" w:color="auto"/>
            <w:right w:val="none" w:sz="0" w:space="0" w:color="auto"/>
          </w:divBdr>
        </w:div>
        <w:div w:id="1281567151">
          <w:marLeft w:val="0"/>
          <w:marRight w:val="0"/>
          <w:marTop w:val="450"/>
          <w:marBottom w:val="450"/>
          <w:divBdr>
            <w:top w:val="none" w:sz="0" w:space="0" w:color="auto"/>
            <w:left w:val="none" w:sz="0" w:space="0" w:color="auto"/>
            <w:bottom w:val="none" w:sz="0" w:space="0" w:color="auto"/>
            <w:right w:val="none" w:sz="0" w:space="0" w:color="auto"/>
          </w:divBdr>
        </w:div>
        <w:div w:id="1174105785">
          <w:marLeft w:val="0"/>
          <w:marRight w:val="0"/>
          <w:marTop w:val="450"/>
          <w:marBottom w:val="450"/>
          <w:divBdr>
            <w:top w:val="none" w:sz="0" w:space="0" w:color="auto"/>
            <w:left w:val="none" w:sz="0" w:space="0" w:color="auto"/>
            <w:bottom w:val="none" w:sz="0" w:space="0" w:color="auto"/>
            <w:right w:val="none" w:sz="0" w:space="0" w:color="auto"/>
          </w:divBdr>
        </w:div>
        <w:div w:id="1392541474">
          <w:marLeft w:val="0"/>
          <w:marRight w:val="0"/>
          <w:marTop w:val="450"/>
          <w:marBottom w:val="450"/>
          <w:divBdr>
            <w:top w:val="none" w:sz="0" w:space="0" w:color="auto"/>
            <w:left w:val="none" w:sz="0" w:space="0" w:color="auto"/>
            <w:bottom w:val="none" w:sz="0" w:space="0" w:color="auto"/>
            <w:right w:val="none" w:sz="0" w:space="0" w:color="auto"/>
          </w:divBdr>
        </w:div>
        <w:div w:id="1747024020">
          <w:marLeft w:val="0"/>
          <w:marRight w:val="0"/>
          <w:marTop w:val="450"/>
          <w:marBottom w:val="450"/>
          <w:divBdr>
            <w:top w:val="none" w:sz="0" w:space="0" w:color="auto"/>
            <w:left w:val="none" w:sz="0" w:space="0" w:color="auto"/>
            <w:bottom w:val="none" w:sz="0" w:space="0" w:color="auto"/>
            <w:right w:val="none" w:sz="0" w:space="0" w:color="auto"/>
          </w:divBdr>
        </w:div>
        <w:div w:id="1992829948">
          <w:marLeft w:val="0"/>
          <w:marRight w:val="0"/>
          <w:marTop w:val="450"/>
          <w:marBottom w:val="450"/>
          <w:divBdr>
            <w:top w:val="none" w:sz="0" w:space="0" w:color="auto"/>
            <w:left w:val="none" w:sz="0" w:space="0" w:color="auto"/>
            <w:bottom w:val="none" w:sz="0" w:space="0" w:color="auto"/>
            <w:right w:val="none" w:sz="0" w:space="0" w:color="auto"/>
          </w:divBdr>
        </w:div>
        <w:div w:id="1685548859">
          <w:marLeft w:val="0"/>
          <w:marRight w:val="0"/>
          <w:marTop w:val="450"/>
          <w:marBottom w:val="450"/>
          <w:divBdr>
            <w:top w:val="none" w:sz="0" w:space="0" w:color="auto"/>
            <w:left w:val="none" w:sz="0" w:space="0" w:color="auto"/>
            <w:bottom w:val="none" w:sz="0" w:space="0" w:color="auto"/>
            <w:right w:val="none" w:sz="0" w:space="0" w:color="auto"/>
          </w:divBdr>
        </w:div>
        <w:div w:id="1638299579">
          <w:marLeft w:val="0"/>
          <w:marRight w:val="0"/>
          <w:marTop w:val="450"/>
          <w:marBottom w:val="450"/>
          <w:divBdr>
            <w:top w:val="none" w:sz="0" w:space="0" w:color="auto"/>
            <w:left w:val="none" w:sz="0" w:space="0" w:color="auto"/>
            <w:bottom w:val="none" w:sz="0" w:space="0" w:color="auto"/>
            <w:right w:val="none" w:sz="0" w:space="0" w:color="auto"/>
          </w:divBdr>
        </w:div>
        <w:div w:id="1598323590">
          <w:marLeft w:val="0"/>
          <w:marRight w:val="0"/>
          <w:marTop w:val="450"/>
          <w:marBottom w:val="450"/>
          <w:divBdr>
            <w:top w:val="none" w:sz="0" w:space="0" w:color="auto"/>
            <w:left w:val="none" w:sz="0" w:space="0" w:color="auto"/>
            <w:bottom w:val="none" w:sz="0" w:space="0" w:color="auto"/>
            <w:right w:val="none" w:sz="0" w:space="0" w:color="auto"/>
          </w:divBdr>
        </w:div>
        <w:div w:id="1999504101">
          <w:marLeft w:val="0"/>
          <w:marRight w:val="0"/>
          <w:marTop w:val="450"/>
          <w:marBottom w:val="450"/>
          <w:divBdr>
            <w:top w:val="none" w:sz="0" w:space="0" w:color="auto"/>
            <w:left w:val="none" w:sz="0" w:space="0" w:color="auto"/>
            <w:bottom w:val="none" w:sz="0" w:space="0" w:color="auto"/>
            <w:right w:val="none" w:sz="0" w:space="0" w:color="auto"/>
          </w:divBdr>
        </w:div>
        <w:div w:id="634142931">
          <w:marLeft w:val="0"/>
          <w:marRight w:val="0"/>
          <w:marTop w:val="450"/>
          <w:marBottom w:val="450"/>
          <w:divBdr>
            <w:top w:val="none" w:sz="0" w:space="0" w:color="auto"/>
            <w:left w:val="none" w:sz="0" w:space="0" w:color="auto"/>
            <w:bottom w:val="none" w:sz="0" w:space="0" w:color="auto"/>
            <w:right w:val="none" w:sz="0" w:space="0" w:color="auto"/>
          </w:divBdr>
        </w:div>
        <w:div w:id="1923905559">
          <w:marLeft w:val="0"/>
          <w:marRight w:val="0"/>
          <w:marTop w:val="450"/>
          <w:marBottom w:val="450"/>
          <w:divBdr>
            <w:top w:val="none" w:sz="0" w:space="0" w:color="auto"/>
            <w:left w:val="none" w:sz="0" w:space="0" w:color="auto"/>
            <w:bottom w:val="none" w:sz="0" w:space="0" w:color="auto"/>
            <w:right w:val="none" w:sz="0" w:space="0" w:color="auto"/>
          </w:divBdr>
        </w:div>
        <w:div w:id="1126196954">
          <w:marLeft w:val="0"/>
          <w:marRight w:val="0"/>
          <w:marTop w:val="450"/>
          <w:marBottom w:val="450"/>
          <w:divBdr>
            <w:top w:val="none" w:sz="0" w:space="0" w:color="auto"/>
            <w:left w:val="none" w:sz="0" w:space="0" w:color="auto"/>
            <w:bottom w:val="none" w:sz="0" w:space="0" w:color="auto"/>
            <w:right w:val="none" w:sz="0" w:space="0" w:color="auto"/>
          </w:divBdr>
        </w:div>
        <w:div w:id="1663200416">
          <w:marLeft w:val="0"/>
          <w:marRight w:val="0"/>
          <w:marTop w:val="450"/>
          <w:marBottom w:val="450"/>
          <w:divBdr>
            <w:top w:val="none" w:sz="0" w:space="0" w:color="auto"/>
            <w:left w:val="none" w:sz="0" w:space="0" w:color="auto"/>
            <w:bottom w:val="none" w:sz="0" w:space="0" w:color="auto"/>
            <w:right w:val="none" w:sz="0" w:space="0" w:color="auto"/>
          </w:divBdr>
        </w:div>
        <w:div w:id="1355615487">
          <w:marLeft w:val="0"/>
          <w:marRight w:val="0"/>
          <w:marTop w:val="450"/>
          <w:marBottom w:val="450"/>
          <w:divBdr>
            <w:top w:val="none" w:sz="0" w:space="0" w:color="auto"/>
            <w:left w:val="none" w:sz="0" w:space="0" w:color="auto"/>
            <w:bottom w:val="none" w:sz="0" w:space="0" w:color="auto"/>
            <w:right w:val="none" w:sz="0" w:space="0" w:color="auto"/>
          </w:divBdr>
        </w:div>
        <w:div w:id="327294910">
          <w:marLeft w:val="0"/>
          <w:marRight w:val="0"/>
          <w:marTop w:val="450"/>
          <w:marBottom w:val="450"/>
          <w:divBdr>
            <w:top w:val="none" w:sz="0" w:space="0" w:color="auto"/>
            <w:left w:val="none" w:sz="0" w:space="0" w:color="auto"/>
            <w:bottom w:val="none" w:sz="0" w:space="0" w:color="auto"/>
            <w:right w:val="none" w:sz="0" w:space="0" w:color="auto"/>
          </w:divBdr>
        </w:div>
        <w:div w:id="1015424500">
          <w:marLeft w:val="0"/>
          <w:marRight w:val="0"/>
          <w:marTop w:val="450"/>
          <w:marBottom w:val="450"/>
          <w:divBdr>
            <w:top w:val="none" w:sz="0" w:space="0" w:color="auto"/>
            <w:left w:val="none" w:sz="0" w:space="0" w:color="auto"/>
            <w:bottom w:val="none" w:sz="0" w:space="0" w:color="auto"/>
            <w:right w:val="none" w:sz="0" w:space="0" w:color="auto"/>
          </w:divBdr>
        </w:div>
        <w:div w:id="274406620">
          <w:marLeft w:val="0"/>
          <w:marRight w:val="0"/>
          <w:marTop w:val="450"/>
          <w:marBottom w:val="450"/>
          <w:divBdr>
            <w:top w:val="none" w:sz="0" w:space="0" w:color="auto"/>
            <w:left w:val="none" w:sz="0" w:space="0" w:color="auto"/>
            <w:bottom w:val="none" w:sz="0" w:space="0" w:color="auto"/>
            <w:right w:val="none" w:sz="0" w:space="0" w:color="auto"/>
          </w:divBdr>
        </w:div>
        <w:div w:id="906841734">
          <w:marLeft w:val="0"/>
          <w:marRight w:val="0"/>
          <w:marTop w:val="450"/>
          <w:marBottom w:val="450"/>
          <w:divBdr>
            <w:top w:val="none" w:sz="0" w:space="0" w:color="auto"/>
            <w:left w:val="none" w:sz="0" w:space="0" w:color="auto"/>
            <w:bottom w:val="none" w:sz="0" w:space="0" w:color="auto"/>
            <w:right w:val="none" w:sz="0" w:space="0" w:color="auto"/>
          </w:divBdr>
        </w:div>
        <w:div w:id="159010392">
          <w:marLeft w:val="0"/>
          <w:marRight w:val="0"/>
          <w:marTop w:val="450"/>
          <w:marBottom w:val="450"/>
          <w:divBdr>
            <w:top w:val="none" w:sz="0" w:space="0" w:color="auto"/>
            <w:left w:val="none" w:sz="0" w:space="0" w:color="auto"/>
            <w:bottom w:val="none" w:sz="0" w:space="0" w:color="auto"/>
            <w:right w:val="none" w:sz="0" w:space="0" w:color="auto"/>
          </w:divBdr>
        </w:div>
        <w:div w:id="746994891">
          <w:marLeft w:val="0"/>
          <w:marRight w:val="0"/>
          <w:marTop w:val="450"/>
          <w:marBottom w:val="450"/>
          <w:divBdr>
            <w:top w:val="none" w:sz="0" w:space="0" w:color="auto"/>
            <w:left w:val="none" w:sz="0" w:space="0" w:color="auto"/>
            <w:bottom w:val="none" w:sz="0" w:space="0" w:color="auto"/>
            <w:right w:val="none" w:sz="0" w:space="0" w:color="auto"/>
          </w:divBdr>
        </w:div>
        <w:div w:id="1494570552">
          <w:marLeft w:val="0"/>
          <w:marRight w:val="0"/>
          <w:marTop w:val="450"/>
          <w:marBottom w:val="450"/>
          <w:divBdr>
            <w:top w:val="none" w:sz="0" w:space="0" w:color="auto"/>
            <w:left w:val="none" w:sz="0" w:space="0" w:color="auto"/>
            <w:bottom w:val="none" w:sz="0" w:space="0" w:color="auto"/>
            <w:right w:val="none" w:sz="0" w:space="0" w:color="auto"/>
          </w:divBdr>
        </w:div>
        <w:div w:id="841966145">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832</Words>
  <Characters>3803</Characters>
  <Application>Microsoft Office Word</Application>
  <DocSecurity>0</DocSecurity>
  <Lines>49</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10</cp:revision>
  <dcterms:created xsi:type="dcterms:W3CDTF">2020-12-02T16:16:00Z</dcterms:created>
  <dcterms:modified xsi:type="dcterms:W3CDTF">2021-02-02T17:20:00Z</dcterms:modified>
  <cp:category/>
</cp:coreProperties>
</file>